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10.03.2023 N 115-рп</w:t>
              <w:br/>
              <w:t xml:space="preserve">(ред. от 22.09.2023)</w:t>
              <w:br/>
              <w:t xml:space="preserve">"О Наблюдательном совете особой экономической зоны промышленно-производственного типа "Нягань"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марта 2023 г. N 115-рп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НАБЛЮДАТЕЛЬНОМ СОВЕТЕ ОСОБОЙ ЭКОНОМИЧЕСКОЙ ЗОНЫ</w:t>
      </w:r>
    </w:p>
    <w:p>
      <w:pPr>
        <w:pStyle w:val="2"/>
        <w:jc w:val="center"/>
      </w:pPr>
      <w:r>
        <w:rPr>
          <w:sz w:val="20"/>
        </w:rPr>
        <w:t xml:space="preserve">ПРОМЫШЛЕННО-ПРОИЗВОДСТВЕННОГО ТИПА "НЯГАНЬ"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ХМАО - Югры от 22.09.2023 N 630-рп &quot;О внесении изменений в распоряжение Правительства Ханты-Мансийского автономного округа - Югры от 10 марта 2023 года N 115-рп &quot;О Наблюдательном и экспертном советах особой экономической зоны промышленно-производственного типа &quot;Нягань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22.09.2023 N 630-рп)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июля 2005 года N 116-ФЗ "Об особых экономических зонах в Российской Федерации", </w:t>
      </w:r>
      <w:hyperlink w:history="0" r:id="rId9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7.05.2022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Ханты-Мансийского автономного округа - Югры, </w:t>
      </w:r>
      <w:hyperlink w:history="0" r:id="rId10" w:tooltip="Закон ХМАО - Югры от 12.10.2005 N 73-оз (ред. от 27.05.2022) &quot;О Правительстве Ханты-Мансийского автономного округа - Югры&quot; (принят Думой Ханты-Мансийского автономного округа - Югры 30.09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Наблюдательного совета особой экономической зоны промышленно-производственного типа "Нягань".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ХМАО - Югры от 22.09.2023 N 630-рп &quot;О внесении изменений в распоряжение Правительства Ханты-Мансийского автономного округа - Югры от 10 марта 2023 года N 115-рп &quot;О Наблюдательном и экспертном советах особой экономической зоны промышленно-производственного типа &quot;Нягань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ХМАО - Югры от 22.09.2023 N 630-рп)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четвертый утратили силу. - </w:t>
      </w:r>
      <w:hyperlink w:history="0" r:id="rId12" w:tooltip="Распоряжение Правительства ХМАО - Югры от 22.09.2023 N 630-рп &quot;О внесении изменений в распоряжение Правительства Ханты-Мансийского автономного округа - Югры от 10 марта 2023 года N 115-рп &quot;О Наблюдательном и экспертном советах особой экономической зоны промышленно-производственного типа &quot;Нягань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ХМАО - Югры от 22.09.2023 N 630-рп.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 марта 2023 года N 115-рп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НАБЛЮДАТЕЛЬНОГО СОВЕТА ОСОБОЙ ЭКОНОМИЧЕСКОЙ ЗОНЫ</w:t>
      </w:r>
    </w:p>
    <w:p>
      <w:pPr>
        <w:pStyle w:val="2"/>
        <w:jc w:val="center"/>
      </w:pPr>
      <w:r>
        <w:rPr>
          <w:sz w:val="20"/>
        </w:rPr>
        <w:t xml:space="preserve">ПРОМЫШЛЕННО-ПРОИЗВОДСТВЕННОГО ТИПА "НЯГАНЬ"</w:t>
      </w:r>
    </w:p>
    <w:p>
      <w:pPr>
        <w:pStyle w:val="2"/>
        <w:jc w:val="center"/>
      </w:pPr>
      <w:r>
        <w:rPr>
          <w:sz w:val="20"/>
        </w:rPr>
        <w:t xml:space="preserve">(ДАЛЕЕ - НАБЛЮДАТЕЛЬНЫЙ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Правительства ХМАО - Югры от 22.09.2023 N 630-рп &quot;О внесении изменений в распоряжение Правительства Ханты-Мансийского автономного округа - Югры от 10 марта 2023 года N 115-рп &quot;О Наблюдательном и экспертном советах особой экономической зоны промышленно-производственного типа &quot;Нягань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22.09.2023 N 630-рп)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4"/>
        <w:gridCol w:w="5670"/>
      </w:tblGrid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Забозлаев Алексей Геннадиевич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Ханты-Мансийского автономного округа - Югры, председатель наблюдательного совета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 Сергей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- заместитель Губернатора Ханты-Мансийского автономного округа - Югры, заместитель председателя наблюдательного совета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Киримлидис</w:t>
            </w:r>
          </w:p>
          <w:p>
            <w:pPr>
              <w:pStyle w:val="0"/>
            </w:pPr>
            <w:r>
              <w:rPr>
                <w:sz w:val="20"/>
              </w:rPr>
              <w:t xml:space="preserve">Джумагул Мирзалиевна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экономического развития Ханты-Мансийского автономного округа - Югры, секретарь наблюдательного совета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Солдатов Александр Андреевич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регионального развития Министерства экономического развития Российской Федерации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 Александр Владимирович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земельно-имущественных отношений и архитектурной политики Департамента регионального развития Министерства экономического развития Российской Федерации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Зайцев Кирилл Сергеевич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промышленности Ханты-Мансийского автономного округа - Югры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Каров Матвей Игоревич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строительства и жилищно-коммунального комплекса Ханты-Мансийского автономного округа - Югры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Петрик Светлана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управлению государственным имуществом Ханты-Мансийского автономного округа - Югры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Колупаев Роман Геннадьевич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Фонда развития Ханты-Мансийского автономного округа - Югры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Ямашев Иван Петрович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городского округа Нягань Ханты-Мансийского автономного округа - Югры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 Дмитрий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АО "Управляющая компания "Промышленные парки Югры"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Сакк Татьяна Петровна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АО "Югорский лесопромышленный холдинг"</w:t>
            </w:r>
          </w:p>
        </w:tc>
      </w:tr>
      <w:t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 Антон Михайлович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"Смарт Нетворкс"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 марта 2023 года N 115-рп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ОСОБОЙ ЭКОНОМИЧЕСКОЙ ЗОНЫ</w:t>
      </w:r>
    </w:p>
    <w:p>
      <w:pPr>
        <w:pStyle w:val="2"/>
        <w:jc w:val="center"/>
      </w:pPr>
      <w:r>
        <w:rPr>
          <w:sz w:val="20"/>
        </w:rPr>
        <w:t xml:space="preserve">ПРОМЫШЛЕННО-ПРОИЗВОДСТВЕННОГО ТИПА "НЯГАНЬ"</w:t>
      </w:r>
    </w:p>
    <w:p>
      <w:pPr>
        <w:pStyle w:val="2"/>
        <w:jc w:val="center"/>
      </w:pPr>
      <w:r>
        <w:rPr>
          <w:sz w:val="20"/>
        </w:rPr>
        <w:t xml:space="preserve">(ДАЛЕЕ - ЭКСПЕРТНЫЙ СОВЕТ)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4" w:tooltip="Распоряжение Правительства ХМАО - Югры от 22.09.2023 N 630-рп &quot;О внесении изменений в распоряжение Правительства Ханты-Мансийского автономного округа - Югры от 10 марта 2023 года N 115-рп &quot;О Наблюдательном и экспертном советах особой экономической зоны промышленно-производственного типа &quot;Нягань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ХМАО - Югры от 22.09.2023 N 630-рп.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 марта 2023 года N 115-рп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ОСОБОЙ ЭКОНОМИЧЕСКОЙ ЗОНЫ</w:t>
      </w:r>
    </w:p>
    <w:p>
      <w:pPr>
        <w:pStyle w:val="2"/>
        <w:jc w:val="center"/>
      </w:pPr>
      <w:r>
        <w:rPr>
          <w:sz w:val="20"/>
        </w:rPr>
        <w:t xml:space="preserve">ПРОМЫШЛЕННО-ПРОИЗВОДСТВЕННОГО ТИПА "НЯГАНЬ"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5" w:tooltip="Распоряжение Правительства ХМАО - Югры от 22.09.2023 N 630-рп &quot;О внесении изменений в распоряжение Правительства Ханты-Мансийского автономного округа - Югры от 10 марта 2023 года N 115-рп &quot;О Наблюдательном и экспертном советах особой экономической зоны промышленно-производственного типа &quot;Нягань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ХМАО - Югры от 22.09.2023 N 630-рп.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10.03.2023 N 115-рп</w:t>
            <w:br/>
            <w:t>(ред. от 22.09.2023)</w:t>
            <w:br/>
            <w:t>"О Наблюдательном совете особой эконо...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2CA262658E9D7C5AF23C9E9CB5AD1D76C4A8C9C7FA4C5CF0290C7B34480B8E5C16E8F8168135D6EDC4A8F8ADDD683116F136CA358679D0F060E886b1J5L" TargetMode = "External"/>
	<Relationship Id="rId8" Type="http://schemas.openxmlformats.org/officeDocument/2006/relationships/hyperlink" Target="consultantplus://offline/ref=742CA262658E9D7C5AF222938AD9FA1274CCF6C2C4FA400CAE740A2C6B180DDB0E56B6A157C326D6ECDAAAF8AAbDJ5L" TargetMode = "External"/>
	<Relationship Id="rId9" Type="http://schemas.openxmlformats.org/officeDocument/2006/relationships/hyperlink" Target="consultantplus://offline/ref=742CA262658E9D7C5AF23C9E9CB5AD1D76C4A8C9C7F74D59F2290C7B34480B8E5C16E8F804816DDAEFC2B6F9A9C83E6050bAJ7L" TargetMode = "External"/>
	<Relationship Id="rId10" Type="http://schemas.openxmlformats.org/officeDocument/2006/relationships/hyperlink" Target="consultantplus://offline/ref=742CA262658E9D7C5AF23C9E9CB5AD1D76C4A8C9C7F74D58F7250C7B34480B8E5C16E8F804816DDAEFC2B6F9A9C83E6050bAJ7L" TargetMode = "External"/>
	<Relationship Id="rId11" Type="http://schemas.openxmlformats.org/officeDocument/2006/relationships/hyperlink" Target="consultantplus://offline/ref=742CA262658E9D7C5AF23C9E9CB5AD1D76C4A8C9C7FA4C5CF0290C7B34480B8E5C16E8F8168135D6EDC4A8F8AFDD683116F136CA358679D0F060E886b1J5L" TargetMode = "External"/>
	<Relationship Id="rId12" Type="http://schemas.openxmlformats.org/officeDocument/2006/relationships/hyperlink" Target="consultantplus://offline/ref=742CA262658E9D7C5AF23C9E9CB5AD1D76C4A8C9C7FA4C5CF0290C7B34480B8E5C16E8F8168135D6EDC4A8F8A1DD683116F136CA358679D0F060E886b1J5L" TargetMode = "External"/>
	<Relationship Id="rId13" Type="http://schemas.openxmlformats.org/officeDocument/2006/relationships/hyperlink" Target="consultantplus://offline/ref=742CA262658E9D7C5AF23C9E9CB5AD1D76C4A8C9C7FA4C5CF0290C7B34480B8E5C16E8F8168135D6EDC4A8F9A8DD683116F136CA358679D0F060E886b1J5L" TargetMode = "External"/>
	<Relationship Id="rId14" Type="http://schemas.openxmlformats.org/officeDocument/2006/relationships/hyperlink" Target="consultantplus://offline/ref=742CA262658E9D7C5AF23C9E9CB5AD1D76C4A8C9C7FA4C5CF0290C7B34480B8E5C16E8F8168135D6EDC4A8F9ACDD683116F136CA358679D0F060E886b1J5L" TargetMode = "External"/>
	<Relationship Id="rId15" Type="http://schemas.openxmlformats.org/officeDocument/2006/relationships/hyperlink" Target="consultantplus://offline/ref=742CA262658E9D7C5AF23C9E9CB5AD1D76C4A8C9C7FA4C5CF0290C7B34480B8E5C16E8F8168135D6EDC4A8F9ACDD683116F136CA358679D0F060E886b1J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10.03.2023 N 115-рп
(ред. от 22.09.2023)
"О Наблюдательном совете особой экономической зоны промышленно-производственного типа "Нягань"</dc:title>
  <dcterms:created xsi:type="dcterms:W3CDTF">2023-11-26T11:09:27Z</dcterms:created>
</cp:coreProperties>
</file>